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B83" w:rsidRDefault="00887B83" w:rsidP="00887B83">
      <w:pPr>
        <w:pStyle w:val="NormalWeb"/>
        <w:jc w:val="center"/>
      </w:pPr>
      <w:r>
        <w:rPr>
          <w:b/>
          <w:bCs/>
        </w:rPr>
        <w:t>TUTANAK HİZMETLERİ BAŞKANLIĞI</w:t>
      </w:r>
    </w:p>
    <w:p w:rsidR="00887B83" w:rsidRDefault="00887B83" w:rsidP="00887B83">
      <w:pPr>
        <w:pStyle w:val="NormalWeb"/>
        <w:jc w:val="center"/>
      </w:pPr>
      <w:r>
        <w:t>Dönem: 27 Yasama Yılı: 2 Tarih: 7.11.2018 Birleşim: 15 Ham Tutanak Sayfası:67-</w:t>
      </w:r>
    </w:p>
    <w:p w:rsidR="00887B83" w:rsidRDefault="00887B83" w:rsidP="00887B83">
      <w:pPr>
        <w:pStyle w:val="NormalWeb"/>
        <w:jc w:val="center"/>
      </w:pPr>
      <w:r>
        <w:t>Konuşmacı: ARZU ERDEM Seçim Çevresi: İSTANBUL</w:t>
      </w:r>
    </w:p>
    <w:p w:rsidR="00887B83" w:rsidRDefault="00887B83" w:rsidP="00887B83">
      <w:pPr>
        <w:pStyle w:val="NormalWeb"/>
      </w:pPr>
      <w:r>
        <w:rPr>
          <w:b/>
          <w:bCs/>
          <w:i/>
          <w:iCs/>
        </w:rPr>
        <w:t>Tutanak Metni:</w:t>
      </w:r>
    </w:p>
    <w:p w:rsidR="00887B83" w:rsidRDefault="00887B83" w:rsidP="00887B83">
      <w:pPr>
        <w:jc w:val="center"/>
      </w:pPr>
      <w:r>
        <w:pict>
          <v:rect id="_x0000_i1025" style="width:453.6pt;height:1.5pt" o:hralign="center" o:hrstd="t" o:hr="t" fillcolor="#a0a0a0" stroked="f"/>
        </w:pict>
      </w:r>
    </w:p>
    <w:p w:rsidR="00887B83" w:rsidRDefault="00887B83" w:rsidP="00887B83">
      <w:pPr>
        <w:rPr>
          <w:rFonts w:ascii="Arial" w:hAnsi="Arial" w:cs="Arial"/>
          <w:spacing w:val="24"/>
          <w:sz w:val="18"/>
          <w:szCs w:val="18"/>
        </w:rPr>
      </w:pPr>
      <w:r>
        <w:rPr>
          <w:rFonts w:ascii="Arial" w:hAnsi="Arial" w:cs="Arial"/>
          <w:spacing w:val="24"/>
          <w:sz w:val="18"/>
          <w:szCs w:val="18"/>
        </w:rPr>
        <w:t>    MHP GRUBU ADINA ARZU ERDEM (İstanbul) - Teşekkür ederim Sayın Başkan.</w:t>
      </w:r>
      <w:r>
        <w:rPr>
          <w:rFonts w:ascii="Arial" w:hAnsi="Arial" w:cs="Arial"/>
          <w:spacing w:val="24"/>
          <w:sz w:val="18"/>
          <w:szCs w:val="18"/>
        </w:rPr>
        <w:br/>
        <w:t>    Değerli milletvekilleri, kadına yönelik şiddetin önlenmesine ilişkin verilmiş olan grup önerisi üzerine Milliyetçi Hareket Partisi Grubum adına söz almış bulunmaktayım, Gazi Meclisi, ekranları başında bizleri izleyen aziz Türk milletini saygılarımla selamlıyorum.</w:t>
      </w:r>
      <w:r>
        <w:rPr>
          <w:rFonts w:ascii="Arial" w:hAnsi="Arial" w:cs="Arial"/>
          <w:spacing w:val="24"/>
          <w:sz w:val="18"/>
          <w:szCs w:val="18"/>
        </w:rPr>
        <w:br/>
        <w:t xml:space="preserve">    Değerli milletvekilleri, 2-8 Kasım Lösemili Çocuklar Haftası'dır. Çocuklarımız geleceğimiz, çocuklarımız her şeyimizdir. Onların da gözlerinin içi gülsün istiyorsak farkındalık yaratmalı ve lösemiye karşı tek yürek olmalıyız. </w:t>
      </w:r>
      <w:r>
        <w:rPr>
          <w:rFonts w:ascii="Arial" w:hAnsi="Arial" w:cs="Arial"/>
          <w:spacing w:val="24"/>
          <w:sz w:val="18"/>
          <w:szCs w:val="18"/>
        </w:rPr>
        <w:br/>
        <w:t>    Yine, 3-9 Kasım Organ Bağışı Haftası'dır. Hepimiz yarın bir gün -Allah yaşatmasın- çaresizlik içinde en sevdiğimizin nefes alabilmesi umuduyla bir organ bulabilmek için yanıp tutuşabiliriz, belki de en sevilen kişi biz de olabiliriz. Bu sebeple, organ bağışı hayattır, organ bağışı koşulsuz sevgidir ve ülkemizde en çok organ bağışı yapan kadınlarımızdır; bu açıdan minnetimizi de sunuyoruz.</w:t>
      </w:r>
      <w:r>
        <w:rPr>
          <w:rFonts w:ascii="Arial" w:hAnsi="Arial" w:cs="Arial"/>
          <w:spacing w:val="24"/>
          <w:sz w:val="18"/>
          <w:szCs w:val="18"/>
        </w:rPr>
        <w:br/>
        <w:t xml:space="preserve">    Değerli milletvekilleri, ülkemizde kadın olmak neredeyse tamamlanacağının öngörülmediği bir mücadeleyi her alanda sürdürmek demektir. Kadın olmak dik durmaktır, kadın olmak çabalamaktır, kadın olmak başarmaktır. Aile içerisinde dengenin, düzenin, sevgi ve şefkatin kaynağı olmaktır ancak önemli kararlarda zaman zaman erkeğin söz hakkına saygı göstermektir. Topluma biricik evlatlar yetiştirmek için büyük emek sarf etmektir. </w:t>
      </w:r>
      <w:r>
        <w:rPr>
          <w:rFonts w:ascii="Arial" w:hAnsi="Arial" w:cs="Arial"/>
          <w:spacing w:val="24"/>
          <w:sz w:val="18"/>
          <w:szCs w:val="18"/>
        </w:rPr>
        <w:br/>
        <w:t xml:space="preserve">    Değerli milletvekilleri, bu hususta özellikle hepimizin hafızalarında yer alan, içimizi yakan, bizleri nefessiz bırakan birçok kadın istismarı, tecavüz olayı ve hunharca işlenmiş cinayetler hafızalarımızda bulunmaktadır. İşte, bunlarla ilgili verilere baktığımızda, rakamlara baktığımızda özellikle yıllara göre 2015 senesinde 303, 2016 senesinde 328, 2017 senesinde 409 kadınımızın cinayete maruz bırakıldığını biliyoruz. Bu konuyla ilgili hassasiyetimiz yüksek ve çözülmesi için de elimizden geleni Milliyetçi Hareket Partisi Grubu olarak yapmaktayız. Özellikle dikkatinizi çekmek isterim ki bu konuyla ilgili hep birlikte Kadın Erkek Fırsat Eşitliği Komisyonunda -ben de üyeyim, görev yapmaktayım- hakikaten fevkalade çalışan bir Komisyon olarak, burada, gerekli çalışmaları yapalım. </w:t>
      </w:r>
      <w:proofErr w:type="gramStart"/>
      <w:r>
        <w:rPr>
          <w:rFonts w:ascii="Arial" w:hAnsi="Arial" w:cs="Arial"/>
          <w:spacing w:val="24"/>
          <w:sz w:val="18"/>
          <w:szCs w:val="18"/>
        </w:rPr>
        <w:t>Kadın Erkek Fırsat Eşitliği Komisyonunda Milliyetçi Hareket Partisi Grubu olarak vermiş olduğumuz önergemizde başta kız çocukları olmak üzere gençlerin bilim, teknoloji, matematik ve mühendisliğe yönlendirilmesi, yine, 6284 sayılı Kanun'un İstanbul Sözleşmesi kapsamında analiz edilmesi ve kadına yönelik şiddetin önlenmesi hususunda mevzuat eksikliklerinin giderilmesi, göçmen kadınlara ve kızlara eğitim verilmesi, özellikle doğum oranları göz önünde bulundurularak göçmen kadınların doğum kontrolü hususunda bilinçlendirilmeleri, karar alma mekanizmalarında kadın sayısının artırılması ve iş hayatında yer alan kadınların ev hayatı ile çalışma hayatının uyumlaştırılması ve tarihimizde büyük başarılara imza atmış olan kahraman Türk kadınlarımızın anlatıldığı...</w:t>
      </w:r>
      <w:proofErr w:type="gramEnd"/>
      <w:r>
        <w:rPr>
          <w:rFonts w:ascii="Arial" w:hAnsi="Arial" w:cs="Arial"/>
          <w:spacing w:val="24"/>
          <w:sz w:val="18"/>
          <w:szCs w:val="18"/>
        </w:rPr>
        <w:br/>
        <w:t>    (Mikrofon otomatik cihaz tarafından kapatıldı)</w:t>
      </w:r>
      <w:r>
        <w:rPr>
          <w:rFonts w:ascii="Arial" w:hAnsi="Arial" w:cs="Arial"/>
          <w:spacing w:val="24"/>
          <w:sz w:val="18"/>
          <w:szCs w:val="18"/>
        </w:rPr>
        <w:br/>
        <w:t xml:space="preserve">    BAŞKAN - Sayın Erdem, toparlayalım. </w:t>
      </w:r>
      <w:r>
        <w:rPr>
          <w:rFonts w:ascii="Arial" w:hAnsi="Arial" w:cs="Arial"/>
          <w:spacing w:val="24"/>
          <w:sz w:val="18"/>
          <w:szCs w:val="18"/>
        </w:rPr>
        <w:br/>
        <w:t xml:space="preserve">    ARZU ERDEM (Devamla) - Teşekkür ederim. </w:t>
      </w:r>
      <w:r>
        <w:rPr>
          <w:rFonts w:ascii="Arial" w:hAnsi="Arial" w:cs="Arial"/>
          <w:spacing w:val="24"/>
          <w:sz w:val="18"/>
          <w:szCs w:val="18"/>
        </w:rPr>
        <w:br/>
        <w:t xml:space="preserve">    ...kaynak kitaplarının eğitim müfredatımızda kullanılması üzerine alt komisyonların kurulması için verilmiş olan bir önergemiz bulunmaktadır. </w:t>
      </w:r>
      <w:r>
        <w:rPr>
          <w:rFonts w:ascii="Arial" w:hAnsi="Arial" w:cs="Arial"/>
          <w:spacing w:val="24"/>
          <w:sz w:val="18"/>
          <w:szCs w:val="18"/>
        </w:rPr>
        <w:br/>
        <w:t xml:space="preserve">    Bizler Milliyetçi Hareket Partisi olarak, Büyük Önder Mustafa Kemal Atatürk'ün de dediği gibi "Ey kahraman Türk kadını, sen yerde sürüklenmeye değil, omuzlar üzerinde göklere yükseltilmeye layıksın." diyoruz. Bu konuda kurulması gereken bir araştırma komisyonunun değil, tam tersi ilgili komisyonda kadınlara yönelik şiddetin önlenmesi, istihdamın sağlanması ve gerekli çalışmaların tamamının kız çocuklarımızdan başlamak üzere yapılması gerektiğini düşünüyor, hepinizi saygıyla selamlıyorum. </w:t>
      </w:r>
      <w:r>
        <w:rPr>
          <w:rFonts w:ascii="Arial" w:hAnsi="Arial" w:cs="Arial"/>
          <w:spacing w:val="24"/>
          <w:sz w:val="18"/>
          <w:szCs w:val="18"/>
        </w:rPr>
        <w:br/>
        <w:t xml:space="preserve">    Teşekkür ederim. (MHP sıralarından alkışlar) </w:t>
      </w:r>
      <w:r>
        <w:rPr>
          <w:rFonts w:ascii="Arial" w:hAnsi="Arial" w:cs="Arial"/>
          <w:spacing w:val="24"/>
          <w:sz w:val="18"/>
          <w:szCs w:val="18"/>
        </w:rPr>
        <w:br/>
        <w:t>    </w:t>
      </w:r>
    </w:p>
    <w:p w:rsidR="00887B83" w:rsidRPr="006820AA" w:rsidRDefault="00887B83" w:rsidP="00887B83"/>
    <w:p w:rsidR="009F0EE0" w:rsidRDefault="009F0EE0">
      <w:bookmarkStart w:id="0" w:name="_GoBack"/>
      <w:bookmarkEnd w:id="0"/>
    </w:p>
    <w:sectPr w:rsidR="009F0EE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FF2" w:rsidRDefault="00723FF2" w:rsidP="0040191F">
      <w:r>
        <w:separator/>
      </w:r>
    </w:p>
  </w:endnote>
  <w:endnote w:type="continuationSeparator" w:id="0">
    <w:p w:rsidR="00723FF2" w:rsidRDefault="00723FF2" w:rsidP="0040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F" w:rsidRDefault="0040191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F" w:rsidRDefault="0040191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F" w:rsidRDefault="0040191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FF2" w:rsidRDefault="00723FF2" w:rsidP="0040191F">
      <w:r>
        <w:separator/>
      </w:r>
    </w:p>
  </w:footnote>
  <w:footnote w:type="continuationSeparator" w:id="0">
    <w:p w:rsidR="00723FF2" w:rsidRDefault="00723FF2" w:rsidP="00401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F" w:rsidRDefault="0040191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F" w:rsidRPr="0040191F" w:rsidRDefault="0040191F" w:rsidP="0040191F">
    <w:pPr>
      <w:tabs>
        <w:tab w:val="center" w:pos="4536"/>
        <w:tab w:val="right" w:pos="9072"/>
      </w:tabs>
      <w:rPr>
        <w:rFonts w:eastAsia="Calibri"/>
      </w:rPr>
    </w:pPr>
    <w:r w:rsidRPr="0040191F">
      <w:rPr>
        <w:rFonts w:eastAsia="Calibri"/>
        <w:sz w:val="48"/>
        <w:szCs w:val="48"/>
      </w:rPr>
      <w:t xml:space="preserve">                                                              EK (</w:t>
    </w:r>
    <w:r>
      <w:rPr>
        <w:rFonts w:eastAsia="Calibri"/>
        <w:sz w:val="48"/>
        <w:szCs w:val="48"/>
      </w:rPr>
      <w:t>75</w:t>
    </w:r>
    <w:r w:rsidRPr="0040191F">
      <w:rPr>
        <w:rFonts w:eastAsia="Calibri"/>
        <w:sz w:val="48"/>
        <w:szCs w:val="48"/>
      </w:rPr>
      <w:t>)</w:t>
    </w:r>
  </w:p>
  <w:p w:rsidR="0040191F" w:rsidRDefault="0040191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1F" w:rsidRDefault="0040191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97"/>
    <w:rsid w:val="0040191F"/>
    <w:rsid w:val="00421E15"/>
    <w:rsid w:val="006E2897"/>
    <w:rsid w:val="00723FF2"/>
    <w:rsid w:val="00887B83"/>
    <w:rsid w:val="009F0E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0F2BF-78F4-4CE1-8389-1A3E74B9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B83"/>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0191F"/>
    <w:pPr>
      <w:tabs>
        <w:tab w:val="center" w:pos="4536"/>
        <w:tab w:val="right" w:pos="9072"/>
      </w:tabs>
    </w:pPr>
    <w:rPr>
      <w:rFonts w:ascii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40191F"/>
  </w:style>
  <w:style w:type="paragraph" w:styleId="AltBilgi">
    <w:name w:val="footer"/>
    <w:basedOn w:val="Normal"/>
    <w:link w:val="AltBilgiChar"/>
    <w:uiPriority w:val="99"/>
    <w:unhideWhenUsed/>
    <w:rsid w:val="0040191F"/>
    <w:pPr>
      <w:tabs>
        <w:tab w:val="center" w:pos="4536"/>
        <w:tab w:val="right" w:pos="9072"/>
      </w:tabs>
    </w:pPr>
    <w:rPr>
      <w:rFonts w:ascii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40191F"/>
  </w:style>
  <w:style w:type="paragraph" w:styleId="NormalWeb">
    <w:name w:val="Normal (Web)"/>
    <w:basedOn w:val="Normal"/>
    <w:uiPriority w:val="99"/>
    <w:semiHidden/>
    <w:unhideWhenUsed/>
    <w:rsid w:val="00887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8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3376</Characters>
  <Application>Microsoft Office Word</Application>
  <DocSecurity>0</DocSecurity>
  <Lines>28</Lines>
  <Paragraphs>7</Paragraphs>
  <ScaleCrop>false</ScaleCrop>
  <Company>TBMM</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GÖNÜLTAŞ</dc:creator>
  <cp:keywords/>
  <dc:description/>
  <cp:lastModifiedBy>Aysun GÖNÜLTAŞ</cp:lastModifiedBy>
  <cp:revision>3</cp:revision>
  <dcterms:created xsi:type="dcterms:W3CDTF">2018-11-14T14:14:00Z</dcterms:created>
  <dcterms:modified xsi:type="dcterms:W3CDTF">2018-12-13T07:52:00Z</dcterms:modified>
</cp:coreProperties>
</file>